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bookmarkStart w:colFirst="0" w:colLast="0" w:name="bookmark=id.gjdgxs" w:id="0"/>
    <w:bookmarkEnd w:id="0"/>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2">
      <w:pPr>
        <w:ind w:left="660" w:firstLine="0"/>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Consimțământ privind prelucrarea datelor cu caracter personal</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spacing w:line="250" w:lineRule="auto"/>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Subsemnatul/a ____________________________________, candidat la concursul pentru ocuparea postului de ___________________________, poziția _____, Departamentul/ Centrul_____________</w:t>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spacing w:line="246.99999999999994"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 Facultatea ________________________________ _________________________________, în conformitate cu dispozițiile art. 6 si 7 din Regulamentul EU 2016/679 (GDPR) îmi exprim consimțământul ca datele mele personale identificate conform tabelului de mai jos să fie prelucrate de către Universitatea </w:t>
      </w:r>
      <w:r w:rsidDel="00000000" w:rsidR="00000000" w:rsidRPr="00000000">
        <w:rPr>
          <w:rFonts w:ascii="Times New Roman" w:cs="Times New Roman" w:eastAsia="Times New Roman" w:hAnsi="Times New Roman"/>
          <w:sz w:val="24"/>
          <w:szCs w:val="24"/>
          <w:rtl w:val="0"/>
        </w:rPr>
        <w:t xml:space="preserve">Internationala Danubius</w:t>
      </w:r>
      <w:r w:rsidDel="00000000" w:rsidR="00000000" w:rsidRPr="00000000">
        <w:rPr>
          <w:rFonts w:ascii="Times New Roman" w:cs="Times New Roman" w:eastAsia="Times New Roman" w:hAnsi="Times New Roman"/>
          <w:sz w:val="24"/>
          <w:szCs w:val="24"/>
          <w:vertAlign w:val="baseline"/>
          <w:rtl w:val="0"/>
        </w:rPr>
        <w:t xml:space="preserve"> cu sediul în Galaţi, B-dul Galaţi nr. 3, în scopurile următoare:</w:t>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9740.0" w:type="dxa"/>
        <w:jc w:val="left"/>
        <w:tblInd w:w="10.0" w:type="dxa"/>
        <w:tblLayout w:type="fixed"/>
        <w:tblLook w:val="0000"/>
      </w:tblPr>
      <w:tblGrid>
        <w:gridCol w:w="3140"/>
        <w:gridCol w:w="1300"/>
        <w:gridCol w:w="660"/>
        <w:gridCol w:w="380"/>
        <w:gridCol w:w="780"/>
        <w:gridCol w:w="2220"/>
        <w:gridCol w:w="1260"/>
        <w:tblGridChange w:id="0">
          <w:tblGrid>
            <w:gridCol w:w="3140"/>
            <w:gridCol w:w="1300"/>
            <w:gridCol w:w="660"/>
            <w:gridCol w:w="380"/>
            <w:gridCol w:w="780"/>
            <w:gridCol w:w="2220"/>
            <w:gridCol w:w="1260"/>
          </w:tblGrid>
        </w:tblGridChange>
      </w:tblGrid>
      <w:tr>
        <w:trPr>
          <w:cantSplit w:val="0"/>
          <w:trHeight w:val="255"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009">
            <w:pPr>
              <w:ind w:left="12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Date cu caracter personal</w:t>
            </w:r>
            <w:r w:rsidDel="00000000" w:rsidR="00000000" w:rsidRPr="00000000">
              <w:rPr>
                <w:rtl w:val="0"/>
              </w:rPr>
            </w:r>
          </w:p>
        </w:tc>
        <w:tc>
          <w:tcPr>
            <w:gridSpan w:val="4"/>
            <w:tcBorders>
              <w:top w:color="000000" w:space="0" w:sz="8" w:val="single"/>
              <w:right w:color="000000" w:space="0" w:sz="8" w:val="single"/>
            </w:tcBorders>
          </w:tcPr>
          <w:p w:rsidR="00000000" w:rsidDel="00000000" w:rsidP="00000000" w:rsidRDefault="00000000" w:rsidRPr="00000000" w14:paraId="0000000A">
            <w:pPr>
              <w:ind w:left="8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Documentul care conține</w:t>
            </w:r>
            <w:r w:rsidDel="00000000" w:rsidR="00000000" w:rsidRPr="00000000">
              <w:rPr>
                <w:rtl w:val="0"/>
              </w:rPr>
            </w:r>
          </w:p>
        </w:tc>
        <w:tc>
          <w:tcPr>
            <w:tcBorders>
              <w:top w:color="000000" w:space="0" w:sz="8" w:val="single"/>
            </w:tcBorders>
          </w:tcPr>
          <w:p w:rsidR="00000000" w:rsidDel="00000000" w:rsidP="00000000" w:rsidRDefault="00000000" w:rsidRPr="00000000" w14:paraId="0000000E">
            <w:pPr>
              <w:ind w:left="8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Scopul prelucrării</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0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06"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10">
            <w:pPr>
              <w:ind w:left="12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prelucrate</w:t>
            </w:r>
            <w:r w:rsidDel="00000000" w:rsidR="00000000" w:rsidRPr="00000000">
              <w:rPr>
                <w:rtl w:val="0"/>
              </w:rPr>
            </w:r>
          </w:p>
        </w:tc>
        <w:tc>
          <w:tcPr>
            <w:gridSpan w:val="4"/>
            <w:tcBorders>
              <w:bottom w:color="000000" w:space="0" w:sz="8" w:val="single"/>
              <w:right w:color="000000" w:space="0" w:sz="8" w:val="single"/>
            </w:tcBorders>
          </w:tcPr>
          <w:p w:rsidR="00000000" w:rsidDel="00000000" w:rsidP="00000000" w:rsidRDefault="00000000" w:rsidRPr="00000000" w14:paraId="00000011">
            <w:pPr>
              <w:ind w:left="8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datele cu caracter personal</w:t>
            </w:r>
            <w:r w:rsidDel="00000000" w:rsidR="00000000" w:rsidRPr="00000000">
              <w:rPr>
                <w:rtl w:val="0"/>
              </w:rPr>
            </w:r>
          </w:p>
        </w:tc>
        <w:tc>
          <w:tcPr>
            <w:tcBorders>
              <w:bottom w:color="000000" w:space="0" w:sz="8" w:val="single"/>
            </w:tcBorders>
          </w:tcPr>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4" w:hRule="atLeast"/>
          <w:tblHeader w:val="0"/>
        </w:trPr>
        <w:tc>
          <w:tcPr>
            <w:tcBorders>
              <w:left w:color="000000" w:space="0" w:sz="8" w:val="single"/>
              <w:right w:color="000000" w:space="0" w:sz="8" w:val="single"/>
            </w:tcBorders>
          </w:tcPr>
          <w:p w:rsidR="00000000" w:rsidDel="00000000" w:rsidP="00000000" w:rsidRDefault="00000000" w:rsidRPr="00000000" w14:paraId="00000017">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 data nașterii,</w:t>
            </w:r>
          </w:p>
        </w:tc>
        <w:tc>
          <w:tcPr>
            <w:gridSpan w:val="2"/>
          </w:tcPr>
          <w:p w:rsidR="00000000" w:rsidDel="00000000" w:rsidP="00000000" w:rsidRDefault="00000000" w:rsidRPr="00000000" w14:paraId="00000018">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Cerere de înscriere</w:t>
            </w:r>
          </w:p>
        </w:tc>
        <w:tc>
          <w:tcPr/>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1C">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Înscrierea la concursul pe posturi</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1E">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adresa, telefon, semnătura</w:t>
            </w:r>
          </w:p>
        </w:tc>
        <w:tc>
          <w:tcPr/>
          <w:p w:rsidR="00000000" w:rsidDel="00000000" w:rsidP="00000000" w:rsidRDefault="00000000" w:rsidRPr="00000000" w14:paraId="0000001F">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22">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23">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didactice</w:t>
            </w:r>
          </w:p>
        </w:tc>
        <w:tc>
          <w:tcPr>
            <w:tcBorders>
              <w:right w:color="000000" w:space="0" w:sz="8" w:val="single"/>
            </w:tcBorders>
          </w:tcPr>
          <w:p w:rsidR="00000000" w:rsidDel="00000000" w:rsidP="00000000" w:rsidRDefault="00000000" w:rsidRPr="00000000" w14:paraId="00000024">
            <w:pPr>
              <w:ind w:right="20"/>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2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2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2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2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2A">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2B">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2C">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 data nașterii,</w:t>
            </w:r>
          </w:p>
        </w:tc>
        <w:tc>
          <w:tcPr/>
          <w:p w:rsidR="00000000" w:rsidDel="00000000" w:rsidP="00000000" w:rsidRDefault="00000000" w:rsidRPr="00000000" w14:paraId="0000002D">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Curriculum</w:t>
            </w:r>
          </w:p>
        </w:tc>
        <w:tc>
          <w:tcPr/>
          <w:p w:rsidR="00000000" w:rsidDel="00000000" w:rsidP="00000000" w:rsidRDefault="00000000" w:rsidRPr="00000000" w14:paraId="0000002E">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Vitae</w:t>
            </w:r>
          </w:p>
        </w:tc>
        <w:tc>
          <w:tcPr>
            <w:gridSpan w:val="2"/>
            <w:tcBorders>
              <w:right w:color="000000" w:space="0" w:sz="8" w:val="single"/>
            </w:tcBorders>
          </w:tcPr>
          <w:p w:rsidR="00000000" w:rsidDel="00000000" w:rsidP="00000000" w:rsidRDefault="00000000" w:rsidRPr="00000000" w14:paraId="0000002F">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depus  la</w:t>
            </w:r>
          </w:p>
        </w:tc>
        <w:tc>
          <w:tcPr>
            <w:gridSpan w:val="2"/>
            <w:tcBorders>
              <w:right w:color="000000" w:space="0" w:sz="8" w:val="single"/>
            </w:tcBorders>
          </w:tcPr>
          <w:p w:rsidR="00000000" w:rsidDel="00000000" w:rsidP="00000000" w:rsidRDefault="00000000" w:rsidRPr="00000000" w14:paraId="00000031">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Înscrierea la concursul pe posturi</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33">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adresa, telefon, mobil, email,</w:t>
            </w:r>
          </w:p>
        </w:tc>
        <w:tc>
          <w:tcPr>
            <w:gridSpan w:val="4"/>
            <w:tcBorders>
              <w:right w:color="000000" w:space="0" w:sz="8" w:val="single"/>
            </w:tcBorders>
          </w:tcPr>
          <w:p w:rsidR="00000000" w:rsidDel="00000000" w:rsidP="00000000" w:rsidRDefault="00000000" w:rsidRPr="00000000" w14:paraId="0000003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dosar pe suport de hârtie</w:t>
            </w:r>
          </w:p>
        </w:tc>
        <w:tc>
          <w:tcPr/>
          <w:p w:rsidR="00000000" w:rsidDel="00000000" w:rsidP="00000000" w:rsidRDefault="00000000" w:rsidRPr="00000000" w14:paraId="00000038">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didactice</w:t>
            </w:r>
          </w:p>
        </w:tc>
        <w:tc>
          <w:tcPr>
            <w:tcBorders>
              <w:right w:color="000000" w:space="0" w:sz="8" w:val="single"/>
            </w:tcBorders>
          </w:tcPr>
          <w:p w:rsidR="00000000" w:rsidDel="00000000" w:rsidP="00000000" w:rsidRDefault="00000000" w:rsidRPr="00000000" w14:paraId="00000039">
            <w:pPr>
              <w:ind w:right="20"/>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3A">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 sau orice altă dată</w:t>
            </w:r>
          </w:p>
        </w:tc>
        <w:tc>
          <w:tcPr/>
          <w:p w:rsidR="00000000" w:rsidDel="00000000" w:rsidP="00000000" w:rsidRDefault="00000000" w:rsidRPr="00000000" w14:paraId="0000003B">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3F">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40">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41">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 caracter personal pe care</w:t>
            </w:r>
          </w:p>
        </w:tc>
        <w:tc>
          <w:tcPr/>
          <w:p w:rsidR="00000000" w:rsidDel="00000000" w:rsidP="00000000" w:rsidRDefault="00000000" w:rsidRPr="00000000" w14:paraId="00000042">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45">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46">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Evaluarea pregătirii și experienței</w:t>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48">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candidatul a adăugat-o în CV</w:t>
            </w:r>
          </w:p>
        </w:tc>
        <w:tc>
          <w:tcPr>
            <w:tcBorders>
              <w:bottom w:color="000000" w:space="0" w:sz="8" w:val="single"/>
            </w:tcBorders>
          </w:tcPr>
          <w:p w:rsidR="00000000" w:rsidDel="00000000" w:rsidP="00000000" w:rsidRDefault="00000000" w:rsidRPr="00000000" w14:paraId="0000004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4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4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4D">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candidatului.</w:t>
            </w:r>
          </w:p>
        </w:tc>
        <w:tc>
          <w:tcPr>
            <w:tcBorders>
              <w:bottom w:color="000000" w:space="0" w:sz="8" w:val="single"/>
              <w:right w:color="000000" w:space="0" w:sz="8" w:val="single"/>
            </w:tcBorders>
          </w:tcPr>
          <w:p w:rsidR="00000000" w:rsidDel="00000000" w:rsidP="00000000" w:rsidRDefault="00000000" w:rsidRPr="00000000" w14:paraId="0000004E">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4F">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 e-mail</w:t>
            </w:r>
          </w:p>
        </w:tc>
        <w:tc>
          <w:tcPr/>
          <w:p w:rsidR="00000000" w:rsidDel="00000000" w:rsidP="00000000" w:rsidRDefault="00000000" w:rsidRPr="00000000" w14:paraId="00000050">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Curriculum</w:t>
            </w:r>
          </w:p>
        </w:tc>
        <w:tc>
          <w:tcPr/>
          <w:p w:rsidR="00000000" w:rsidDel="00000000" w:rsidP="00000000" w:rsidRDefault="00000000" w:rsidRPr="00000000" w14:paraId="00000051">
            <w:pPr>
              <w:ind w:left="4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Vitae</w:t>
            </w:r>
          </w:p>
        </w:tc>
        <w:tc>
          <w:tcPr/>
          <w:p w:rsidR="00000000" w:rsidDel="00000000" w:rsidP="00000000" w:rsidRDefault="00000000" w:rsidRPr="00000000" w14:paraId="00000052">
            <w:pPr>
              <w:ind w:lef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w:t>
            </w:r>
          </w:p>
        </w:tc>
        <w:tc>
          <w:tcPr>
            <w:tcBorders>
              <w:right w:color="000000" w:space="0" w:sz="8" w:val="single"/>
            </w:tcBorders>
          </w:tcPr>
          <w:p w:rsidR="00000000" w:rsidDel="00000000" w:rsidP="00000000" w:rsidRDefault="00000000" w:rsidRPr="00000000" w14:paraId="00000053">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format</w:t>
            </w:r>
          </w:p>
        </w:tc>
        <w:tc>
          <w:tcPr/>
          <w:p w:rsidR="00000000" w:rsidDel="00000000" w:rsidP="00000000" w:rsidRDefault="00000000" w:rsidRPr="00000000" w14:paraId="00000054">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Publicarea dosarelor</w:t>
            </w:r>
          </w:p>
        </w:tc>
        <w:tc>
          <w:tcPr>
            <w:tcBorders>
              <w:right w:color="000000" w:space="0" w:sz="8" w:val="single"/>
            </w:tcBorders>
          </w:tcPr>
          <w:p w:rsidR="00000000" w:rsidDel="00000000" w:rsidP="00000000" w:rsidRDefault="00000000" w:rsidRPr="00000000" w14:paraId="00000055">
            <w:pPr>
              <w:ind w:right="20"/>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concurs</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56">
            <w:pPr>
              <w:rPr>
                <w:rFonts w:ascii="Times New Roman" w:cs="Times New Roman" w:eastAsia="Times New Roman" w:hAnsi="Times New Roman"/>
                <w:sz w:val="24"/>
                <w:szCs w:val="24"/>
                <w:vertAlign w:val="baseline"/>
              </w:rPr>
            </w:pPr>
            <w:r w:rsidDel="00000000" w:rsidR="00000000" w:rsidRPr="00000000">
              <w:rPr>
                <w:rtl w:val="0"/>
              </w:rPr>
            </w:r>
          </w:p>
        </w:tc>
        <w:tc>
          <w:tcPr>
            <w:gridSpan w:val="3"/>
          </w:tcPr>
          <w:p w:rsidR="00000000" w:rsidDel="00000000" w:rsidP="00000000" w:rsidRDefault="00000000" w:rsidRPr="00000000" w14:paraId="00000057">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electronic de tip PDF</w:t>
            </w:r>
          </w:p>
        </w:tc>
        <w:tc>
          <w:tcPr>
            <w:tcBorders>
              <w:right w:color="000000" w:space="0" w:sz="8" w:val="single"/>
            </w:tcBorders>
          </w:tcPr>
          <w:p w:rsidR="00000000" w:rsidDel="00000000" w:rsidP="00000000" w:rsidRDefault="00000000" w:rsidRPr="00000000" w14:paraId="0000005A">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005B">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 site-ul Universității</w:t>
            </w:r>
            <w:r w:rsidDel="00000000" w:rsidR="00000000" w:rsidRPr="00000000">
              <w:rPr>
                <w:rFonts w:ascii="Times New Roman" w:cs="Times New Roman" w:eastAsia="Times New Roman" w:hAnsi="Times New Roman"/>
                <w:sz w:val="24"/>
                <w:szCs w:val="24"/>
                <w:rtl w:val="0"/>
              </w:rPr>
              <w:t xml:space="preserve"> Internationale Danubius</w:t>
            </w:r>
            <w:r w:rsidDel="00000000" w:rsidR="00000000" w:rsidRPr="00000000">
              <w:rPr>
                <w:rtl w:val="0"/>
              </w:rPr>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5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5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6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62">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3">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64">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 semnătura</w:t>
            </w:r>
          </w:p>
        </w:tc>
        <w:tc>
          <w:tcPr>
            <w:gridSpan w:val="4"/>
            <w:tcBorders>
              <w:right w:color="000000" w:space="0" w:sz="8" w:val="single"/>
            </w:tcBorders>
          </w:tcPr>
          <w:p w:rsidR="00000000" w:rsidDel="00000000" w:rsidP="00000000" w:rsidRDefault="00000000" w:rsidRPr="00000000" w14:paraId="00000065">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Lista de lucrări a candidatului</w:t>
            </w:r>
          </w:p>
        </w:tc>
        <w:tc>
          <w:tcPr>
            <w:gridSpan w:val="2"/>
            <w:tcBorders>
              <w:right w:color="000000" w:space="0" w:sz="8" w:val="single"/>
            </w:tcBorders>
          </w:tcPr>
          <w:p w:rsidR="00000000" w:rsidDel="00000000" w:rsidP="00000000" w:rsidRDefault="00000000" w:rsidRPr="00000000" w14:paraId="00000069">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Evaluarea performaței științifice a</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6B">
            <w:pPr>
              <w:rPr>
                <w:rFonts w:ascii="Times New Roman" w:cs="Times New Roman" w:eastAsia="Times New Roman" w:hAnsi="Times New Roman"/>
                <w:sz w:val="24"/>
                <w:szCs w:val="24"/>
                <w:vertAlign w:val="baseline"/>
              </w:rPr>
            </w:pPr>
            <w:r w:rsidDel="00000000" w:rsidR="00000000" w:rsidRPr="00000000">
              <w:rPr>
                <w:rtl w:val="0"/>
              </w:rPr>
            </w:r>
          </w:p>
        </w:tc>
        <w:tc>
          <w:tcPr>
            <w:gridSpan w:val="4"/>
            <w:tcBorders>
              <w:right w:color="000000" w:space="0" w:sz="8" w:val="single"/>
            </w:tcBorders>
          </w:tcPr>
          <w:p w:rsidR="00000000" w:rsidDel="00000000" w:rsidP="00000000" w:rsidRDefault="00000000" w:rsidRPr="00000000" w14:paraId="0000006C">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depusă  la  dosar  pe support de hartie</w:t>
            </w:r>
          </w:p>
        </w:tc>
        <w:tc>
          <w:tcPr/>
          <w:p w:rsidR="00000000" w:rsidDel="00000000" w:rsidP="00000000" w:rsidRDefault="00000000" w:rsidRPr="00000000" w14:paraId="00000070">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candidatului</w:t>
            </w:r>
          </w:p>
        </w:tc>
        <w:tc>
          <w:tcPr>
            <w:tcBorders>
              <w:right w:color="000000" w:space="0" w:sz="8" w:val="single"/>
            </w:tcBorders>
          </w:tcPr>
          <w:p w:rsidR="00000000" w:rsidDel="00000000" w:rsidP="00000000" w:rsidRDefault="00000000" w:rsidRPr="00000000" w14:paraId="00000071">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7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73">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7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7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7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7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78">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79">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w:t>
            </w:r>
          </w:p>
        </w:tc>
        <w:tc>
          <w:tcPr>
            <w:gridSpan w:val="4"/>
            <w:tcBorders>
              <w:right w:color="000000" w:space="0" w:sz="8" w:val="single"/>
            </w:tcBorders>
          </w:tcPr>
          <w:p w:rsidR="00000000" w:rsidDel="00000000" w:rsidP="00000000" w:rsidRDefault="00000000" w:rsidRPr="00000000" w14:paraId="0000007A">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Lista de lucrări a candidatului</w:t>
            </w:r>
          </w:p>
        </w:tc>
        <w:tc>
          <w:tcPr/>
          <w:p w:rsidR="00000000" w:rsidDel="00000000" w:rsidP="00000000" w:rsidRDefault="00000000" w:rsidRPr="00000000" w14:paraId="0000007E">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Publicarea dosarelor</w:t>
            </w:r>
          </w:p>
        </w:tc>
        <w:tc>
          <w:tcPr>
            <w:tcBorders>
              <w:right w:color="000000" w:space="0" w:sz="8" w:val="single"/>
            </w:tcBorders>
          </w:tcPr>
          <w:p w:rsidR="00000000" w:rsidDel="00000000" w:rsidP="00000000" w:rsidRDefault="00000000" w:rsidRPr="00000000" w14:paraId="0000007F">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concurs</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80">
            <w:pPr>
              <w:rPr>
                <w:rFonts w:ascii="Times New Roman" w:cs="Times New Roman" w:eastAsia="Times New Roman" w:hAnsi="Times New Roman"/>
                <w:sz w:val="24"/>
                <w:szCs w:val="24"/>
                <w:vertAlign w:val="baseline"/>
              </w:rPr>
            </w:pPr>
            <w:r w:rsidDel="00000000" w:rsidR="00000000" w:rsidRPr="00000000">
              <w:rPr>
                <w:rtl w:val="0"/>
              </w:rPr>
            </w:r>
          </w:p>
        </w:tc>
        <w:tc>
          <w:tcPr>
            <w:gridSpan w:val="4"/>
            <w:tcBorders>
              <w:right w:color="000000" w:space="0" w:sz="8" w:val="single"/>
            </w:tcBorders>
          </w:tcPr>
          <w:p w:rsidR="00000000" w:rsidDel="00000000" w:rsidP="00000000" w:rsidRDefault="00000000" w:rsidRPr="00000000" w14:paraId="00000081">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format  electronic  de  tip</w:t>
            </w:r>
          </w:p>
        </w:tc>
        <w:tc>
          <w:tcPr>
            <w:gridSpan w:val="2"/>
            <w:tcBorders>
              <w:right w:color="000000" w:space="0" w:sz="8" w:val="single"/>
            </w:tcBorders>
          </w:tcPr>
          <w:p w:rsidR="00000000" w:rsidDel="00000000" w:rsidP="00000000" w:rsidRDefault="00000000" w:rsidRPr="00000000" w14:paraId="00000085">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 website-ul </w:t>
            </w:r>
            <w:r w:rsidDel="00000000" w:rsidR="00000000" w:rsidRPr="00000000">
              <w:rPr>
                <w:rFonts w:ascii="Times New Roman" w:cs="Times New Roman" w:eastAsia="Times New Roman" w:hAnsi="Times New Roman"/>
                <w:sz w:val="24"/>
                <w:szCs w:val="24"/>
                <w:rtl w:val="0"/>
              </w:rPr>
              <w:t xml:space="preserve">Universității Internationale Danubius</w:t>
            </w:r>
            <w:r w:rsidDel="00000000" w:rsidR="00000000" w:rsidRPr="00000000">
              <w:rPr>
                <w:rtl w:val="0"/>
              </w:rPr>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8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88">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PDF</w:t>
            </w:r>
          </w:p>
        </w:tc>
        <w:tc>
          <w:tcPr>
            <w:tcBorders>
              <w:bottom w:color="000000" w:space="0" w:sz="8" w:val="single"/>
            </w:tcBorders>
          </w:tcPr>
          <w:p w:rsidR="00000000" w:rsidDel="00000000" w:rsidP="00000000" w:rsidRDefault="00000000" w:rsidRPr="00000000" w14:paraId="0000008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8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8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8C">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8D">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8E">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 data nașterii,</w:t>
            </w:r>
          </w:p>
        </w:tc>
        <w:tc>
          <w:tcPr>
            <w:gridSpan w:val="4"/>
            <w:tcBorders>
              <w:right w:color="000000" w:space="0" w:sz="8" w:val="single"/>
            </w:tcBorders>
          </w:tcPr>
          <w:p w:rsidR="00000000" w:rsidDel="00000000" w:rsidP="00000000" w:rsidRDefault="00000000" w:rsidRPr="00000000" w14:paraId="0000008F">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Fișa de verificare a îndeplinirii</w:t>
            </w:r>
          </w:p>
        </w:tc>
        <w:tc>
          <w:tcPr/>
          <w:p w:rsidR="00000000" w:rsidDel="00000000" w:rsidP="00000000" w:rsidRDefault="00000000" w:rsidRPr="00000000" w14:paraId="00000093">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Verificarea</w:t>
            </w:r>
          </w:p>
        </w:tc>
        <w:tc>
          <w:tcPr>
            <w:tcBorders>
              <w:right w:color="000000" w:space="0" w:sz="8" w:val="single"/>
            </w:tcBorders>
          </w:tcPr>
          <w:p w:rsidR="00000000" w:rsidDel="00000000" w:rsidP="00000000" w:rsidRDefault="00000000" w:rsidRPr="00000000" w14:paraId="00000094">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îndeplinirii</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95">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p w:rsidR="00000000" w:rsidDel="00000000" w:rsidP="00000000" w:rsidRDefault="00000000" w:rsidRPr="00000000" w14:paraId="00000096">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standardelor</w:t>
            </w:r>
          </w:p>
        </w:tc>
        <w:tc>
          <w:tcPr>
            <w:gridSpan w:val="2"/>
          </w:tcPr>
          <w:p w:rsidR="00000000" w:rsidDel="00000000" w:rsidP="00000000" w:rsidRDefault="00000000" w:rsidRPr="00000000" w14:paraId="00000097">
            <w:pPr>
              <w:ind w:left="10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depusă la</w:t>
            </w:r>
          </w:p>
        </w:tc>
        <w:tc>
          <w:tcPr>
            <w:tcBorders>
              <w:right w:color="000000" w:space="0" w:sz="8" w:val="single"/>
            </w:tcBorders>
          </w:tcPr>
          <w:p w:rsidR="00000000" w:rsidDel="00000000" w:rsidP="00000000" w:rsidRDefault="00000000" w:rsidRPr="00000000" w14:paraId="00000099">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dosar</w:t>
            </w:r>
          </w:p>
        </w:tc>
        <w:tc>
          <w:tcPr>
            <w:gridSpan w:val="2"/>
            <w:tcBorders>
              <w:right w:color="000000" w:space="0" w:sz="8" w:val="single"/>
            </w:tcBorders>
          </w:tcPr>
          <w:p w:rsidR="00000000" w:rsidDel="00000000" w:rsidP="00000000" w:rsidRDefault="00000000" w:rsidRPr="00000000" w14:paraId="0000009A">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standardelor de către candidat</w:t>
            </w:r>
          </w:p>
        </w:tc>
      </w:tr>
      <w:tr>
        <w:trPr>
          <w:cantSplit w:val="0"/>
          <w:trHeight w:val="31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9C">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009D">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 suport de hârtie</w:t>
            </w:r>
          </w:p>
        </w:tc>
        <w:tc>
          <w:tcPr>
            <w:tcBorders>
              <w:bottom w:color="000000" w:space="0" w:sz="8" w:val="single"/>
            </w:tcBorders>
          </w:tcPr>
          <w:p w:rsidR="00000000" w:rsidDel="00000000" w:rsidP="00000000" w:rsidRDefault="00000000" w:rsidRPr="00000000" w14:paraId="0000009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A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A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A2">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32" w:hRule="atLeast"/>
          <w:tblHeader w:val="0"/>
        </w:trPr>
        <w:tc>
          <w:tcPr>
            <w:tcBorders>
              <w:left w:color="000000" w:space="0" w:sz="8" w:val="single"/>
              <w:right w:color="000000" w:space="0" w:sz="8" w:val="single"/>
            </w:tcBorders>
          </w:tcPr>
          <w:p w:rsidR="00000000" w:rsidDel="00000000" w:rsidP="00000000" w:rsidRDefault="00000000" w:rsidRPr="00000000" w14:paraId="000000A3">
            <w:pPr>
              <w:ind w:left="1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 prenume</w:t>
            </w:r>
          </w:p>
        </w:tc>
        <w:tc>
          <w:tcPr>
            <w:gridSpan w:val="4"/>
            <w:tcBorders>
              <w:right w:color="000000" w:space="0" w:sz="8" w:val="single"/>
            </w:tcBorders>
          </w:tcPr>
          <w:p w:rsidR="00000000" w:rsidDel="00000000" w:rsidP="00000000" w:rsidRDefault="00000000" w:rsidRPr="00000000" w14:paraId="000000A4">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Fișa de verificare a îndeplinirii</w:t>
            </w:r>
          </w:p>
        </w:tc>
        <w:tc>
          <w:tcPr/>
          <w:p w:rsidR="00000000" w:rsidDel="00000000" w:rsidP="00000000" w:rsidRDefault="00000000" w:rsidRPr="00000000" w14:paraId="000000A8">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Publicarea dosarelor</w:t>
            </w:r>
          </w:p>
        </w:tc>
        <w:tc>
          <w:tcPr>
            <w:tcBorders>
              <w:right w:color="000000" w:space="0" w:sz="8" w:val="single"/>
            </w:tcBorders>
          </w:tcPr>
          <w:p w:rsidR="00000000" w:rsidDel="00000000" w:rsidP="00000000" w:rsidRDefault="00000000" w:rsidRPr="00000000" w14:paraId="000000A9">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 concurs</w:t>
            </w:r>
          </w:p>
        </w:tc>
      </w:tr>
      <w:tr>
        <w:trPr>
          <w:cantSplit w:val="0"/>
          <w:trHeight w:val="276" w:hRule="atLeast"/>
          <w:tblHeader w:val="0"/>
        </w:trPr>
        <w:tc>
          <w:tcPr>
            <w:tcBorders>
              <w:left w:color="000000" w:space="0" w:sz="8" w:val="single"/>
              <w:right w:color="000000" w:space="0" w:sz="8" w:val="single"/>
            </w:tcBorders>
          </w:tcPr>
          <w:p w:rsidR="00000000" w:rsidDel="00000000" w:rsidP="00000000" w:rsidRDefault="00000000" w:rsidRPr="00000000" w14:paraId="000000AA">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AB">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standardelor</w:t>
            </w:r>
          </w:p>
        </w:tc>
        <w:tc>
          <w:tcPr/>
          <w:p w:rsidR="00000000" w:rsidDel="00000000" w:rsidP="00000000" w:rsidRDefault="00000000" w:rsidRPr="00000000" w14:paraId="000000AC">
            <w:pPr>
              <w:ind w:left="4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w:t>
            </w:r>
          </w:p>
        </w:tc>
        <w:tc>
          <w:tcPr/>
          <w:p w:rsidR="00000000" w:rsidDel="00000000" w:rsidP="00000000" w:rsidRDefault="00000000" w:rsidRPr="00000000" w14:paraId="000000A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AE">
            <w:pPr>
              <w:ind w:right="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format</w:t>
            </w:r>
          </w:p>
        </w:tc>
        <w:tc>
          <w:tcPr>
            <w:gridSpan w:val="2"/>
            <w:tcBorders>
              <w:right w:color="000000" w:space="0" w:sz="8" w:val="single"/>
            </w:tcBorders>
          </w:tcPr>
          <w:p w:rsidR="00000000" w:rsidDel="00000000" w:rsidP="00000000" w:rsidRDefault="00000000" w:rsidRPr="00000000" w14:paraId="000000AF">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 website-ul </w:t>
            </w:r>
            <w:r w:rsidDel="00000000" w:rsidR="00000000" w:rsidRPr="00000000">
              <w:rPr>
                <w:rFonts w:ascii="Times New Roman" w:cs="Times New Roman" w:eastAsia="Times New Roman" w:hAnsi="Times New Roman"/>
                <w:sz w:val="24"/>
                <w:szCs w:val="24"/>
                <w:rtl w:val="0"/>
              </w:rPr>
              <w:t xml:space="preserve">Universității Internationale Danubius</w:t>
            </w:r>
            <w:r w:rsidDel="00000000" w:rsidR="00000000" w:rsidRPr="00000000">
              <w:rPr>
                <w:rtl w:val="0"/>
              </w:rPr>
            </w:r>
          </w:p>
        </w:tc>
      </w:tr>
      <w:tr>
        <w:trPr>
          <w:cantSplit w:val="0"/>
          <w:trHeight w:val="312"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B1">
            <w:pPr>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bottom w:color="000000" w:space="0" w:sz="8" w:val="single"/>
            </w:tcBorders>
          </w:tcPr>
          <w:p w:rsidR="00000000" w:rsidDel="00000000" w:rsidP="00000000" w:rsidRDefault="00000000" w:rsidRPr="00000000" w14:paraId="000000B2">
            <w:pPr>
              <w:ind w:left="8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electronic de tip PDF</w:t>
            </w:r>
          </w:p>
        </w:tc>
        <w:tc>
          <w:tcPr>
            <w:tcBorders>
              <w:bottom w:color="000000" w:space="0" w:sz="8" w:val="single"/>
              <w:right w:color="000000" w:space="0" w:sz="8" w:val="single"/>
            </w:tcBorders>
          </w:tcPr>
          <w:p w:rsidR="00000000" w:rsidDel="00000000" w:rsidP="00000000" w:rsidRDefault="00000000" w:rsidRPr="00000000" w14:paraId="000000B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B6">
            <w:pPr>
              <w:ind w:left="80" w:firstLine="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B7">
            <w:pP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B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9">
      <w:pPr>
        <w:spacing w:line="253"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cazul documentelor pentru care este necesară depunerea atât pe suport de hârtie, cât și în format electronic candidatul certifică faptul că formatul pe suport de hârtie și cel electronic conțin aceleași informatii, mai puțin datele cu caracter personal și semnătura, OMISE în cadrul documentului în format electronic și își asumă toate consecințele nerespectării condiției de față.</w:t>
      </w:r>
    </w:p>
    <w:p w:rsidR="00000000" w:rsidDel="00000000" w:rsidP="00000000" w:rsidRDefault="00000000" w:rsidRPr="00000000" w14:paraId="000000B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B">
      <w:pPr>
        <w:spacing w:line="279" w:lineRule="auto"/>
        <w:ind w:firstLine="62"/>
        <w:jc w:val="both"/>
        <w:rPr>
          <w:rFonts w:ascii="Times New Roman" w:cs="Times New Roman" w:eastAsia="Times New Roman" w:hAnsi="Times New Roman"/>
          <w:color w:val="171717"/>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conformitate cu Regulamentul EU 2016/679 (GDPR), termenii enunțați în cele ce urmează </w:t>
      </w:r>
      <w:r w:rsidDel="00000000" w:rsidR="00000000" w:rsidRPr="00000000">
        <w:rPr>
          <w:rFonts w:ascii="Times New Roman" w:cs="Times New Roman" w:eastAsia="Times New Roman" w:hAnsi="Times New Roman"/>
          <w:color w:val="171717"/>
          <w:sz w:val="24"/>
          <w:szCs w:val="24"/>
          <w:vertAlign w:val="baseline"/>
          <w:rtl w:val="0"/>
        </w:rPr>
        <w:t xml:space="preserve">au</w:t>
      </w:r>
      <w:r w:rsidDel="00000000" w:rsidR="00000000" w:rsidRPr="00000000">
        <w:rPr>
          <w:rFonts w:ascii="Times New Roman" w:cs="Times New Roman" w:eastAsia="Times New Roman" w:hAnsi="Times New Roman"/>
          <w:sz w:val="24"/>
          <w:szCs w:val="24"/>
          <w:vertAlign w:val="baseline"/>
          <w:rtl w:val="0"/>
        </w:rPr>
        <w:t xml:space="preserve"> </w:t>
      </w:r>
      <w:bookmarkStart w:colFirst="0" w:colLast="0" w:name="bookmark=id.30j0zll" w:id="1"/>
      <w:bookmarkEnd w:id="1"/>
      <w:r w:rsidDel="00000000" w:rsidR="00000000" w:rsidRPr="00000000">
        <w:rPr>
          <w:rFonts w:ascii="Times New Roman" w:cs="Times New Roman" w:eastAsia="Times New Roman" w:hAnsi="Times New Roman"/>
          <w:color w:val="171717"/>
          <w:sz w:val="24"/>
          <w:szCs w:val="24"/>
          <w:vertAlign w:val="baseline"/>
          <w:rtl w:val="0"/>
        </w:rPr>
        <w:t xml:space="preserve">sensul definit de regulament și sunt folosiți cu acest sens în cadrul prezentului document:</w:t>
      </w:r>
    </w:p>
    <w:p w:rsidR="00000000" w:rsidDel="00000000" w:rsidP="00000000" w:rsidRDefault="00000000" w:rsidRPr="00000000" w14:paraId="000000BC">
      <w:pPr>
        <w:numPr>
          <w:ilvl w:val="0"/>
          <w:numId w:val="2"/>
        </w:numPr>
        <w:tabs>
          <w:tab w:val="left" w:leader="none" w:pos="720"/>
        </w:tabs>
        <w:ind w:left="720" w:hanging="360"/>
        <w:jc w:val="both"/>
        <w:rPr>
          <w:rFonts w:ascii="Times New Roman" w:cs="Times New Roman" w:eastAsia="Times New Roman" w:hAnsi="Times New Roman"/>
          <w:color w:val="171717"/>
          <w:sz w:val="24"/>
          <w:szCs w:val="24"/>
          <w:vertAlign w:val="baseline"/>
        </w:rPr>
      </w:pPr>
      <w:r w:rsidDel="00000000" w:rsidR="00000000" w:rsidRPr="00000000">
        <w:rPr>
          <w:rFonts w:ascii="Times New Roman" w:cs="Times New Roman" w:eastAsia="Times New Roman" w:hAnsi="Times New Roman"/>
          <w:b w:val="1"/>
          <w:color w:val="171717"/>
          <w:sz w:val="24"/>
          <w:szCs w:val="24"/>
          <w:vertAlign w:val="baseline"/>
          <w:rtl w:val="0"/>
        </w:rPr>
        <w:t xml:space="preserve">Date cu caracter personal </w:t>
      </w:r>
      <w:r w:rsidDel="00000000" w:rsidR="00000000" w:rsidRPr="00000000">
        <w:rPr>
          <w:rFonts w:ascii="Times New Roman" w:cs="Times New Roman" w:eastAsia="Times New Roman" w:hAnsi="Times New Roman"/>
          <w:color w:val="171717"/>
          <w:sz w:val="24"/>
          <w:szCs w:val="24"/>
          <w:vertAlign w:val="baseline"/>
          <w:rtl w:val="0"/>
        </w:rPr>
        <w:t xml:space="preserve">(DCP): înseamnă orice informații privind o persoană fizică</w:t>
      </w:r>
      <w:r w:rsidDel="00000000" w:rsidR="00000000" w:rsidRPr="00000000">
        <w:rPr>
          <w:rFonts w:ascii="Times New Roman" w:cs="Times New Roman" w:eastAsia="Times New Roman" w:hAnsi="Times New Roman"/>
          <w:b w:val="1"/>
          <w:color w:val="171717"/>
          <w:sz w:val="24"/>
          <w:szCs w:val="24"/>
          <w:vertAlign w:val="baseline"/>
          <w:rtl w:val="0"/>
        </w:rPr>
        <w:t xml:space="preserve"> </w:t>
      </w:r>
      <w:r w:rsidDel="00000000" w:rsidR="00000000" w:rsidRPr="00000000">
        <w:rPr>
          <w:rFonts w:ascii="Times New Roman" w:cs="Times New Roman" w:eastAsia="Times New Roman" w:hAnsi="Times New Roman"/>
          <w:color w:val="171717"/>
          <w:sz w:val="24"/>
          <w:szCs w:val="24"/>
          <w:vertAlign w:val="baseline"/>
          <w:rtl w:val="0"/>
        </w:rPr>
        <w:t xml:space="preserve">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r w:rsidDel="00000000" w:rsidR="00000000" w:rsidRPr="00000000">
        <w:rPr>
          <w:rFonts w:ascii="MS Gothic" w:cs="MS Gothic" w:eastAsia="MS Gothic" w:hAnsi="MS Gothic"/>
          <w:color w:val="171717"/>
          <w:sz w:val="24"/>
          <w:szCs w:val="24"/>
          <w:vertAlign w:val="baseline"/>
          <w:rtl w:val="0"/>
        </w:rPr>
        <w:t xml:space="preserve"> </w: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color w:val="171717"/>
          <w:sz w:val="24"/>
          <w:szCs w:val="24"/>
          <w:vertAlign w:val="baseline"/>
        </w:rPr>
      </w:pPr>
      <w:r w:rsidDel="00000000" w:rsidR="00000000" w:rsidRPr="00000000">
        <w:rPr>
          <w:rtl w:val="0"/>
        </w:rPr>
      </w:r>
    </w:p>
    <w:p w:rsidR="00000000" w:rsidDel="00000000" w:rsidP="00000000" w:rsidRDefault="00000000" w:rsidRPr="00000000" w14:paraId="000000BE">
      <w:pPr>
        <w:numPr>
          <w:ilvl w:val="0"/>
          <w:numId w:val="2"/>
        </w:numPr>
        <w:tabs>
          <w:tab w:val="left" w:leader="none" w:pos="720"/>
        </w:tabs>
        <w:spacing w:line="267" w:lineRule="auto"/>
        <w:ind w:left="720" w:hanging="360"/>
        <w:jc w:val="both"/>
        <w:rPr>
          <w:rFonts w:ascii="Times New Roman" w:cs="Times New Roman" w:eastAsia="Times New Roman" w:hAnsi="Times New Roman"/>
          <w:color w:val="171717"/>
          <w:sz w:val="24"/>
          <w:szCs w:val="24"/>
          <w:vertAlign w:val="baseline"/>
        </w:rPr>
      </w:pPr>
      <w:r w:rsidDel="00000000" w:rsidR="00000000" w:rsidRPr="00000000">
        <w:rPr>
          <w:rFonts w:ascii="Times New Roman" w:cs="Times New Roman" w:eastAsia="Times New Roman" w:hAnsi="Times New Roman"/>
          <w:b w:val="1"/>
          <w:color w:val="171717"/>
          <w:sz w:val="24"/>
          <w:szCs w:val="24"/>
          <w:vertAlign w:val="baseline"/>
          <w:rtl w:val="0"/>
        </w:rPr>
        <w:t xml:space="preserve">Prelucrare</w:t>
      </w:r>
      <w:r w:rsidDel="00000000" w:rsidR="00000000" w:rsidRPr="00000000">
        <w:rPr>
          <w:rFonts w:ascii="Times New Roman" w:cs="Times New Roman" w:eastAsia="Times New Roman" w:hAnsi="Times New Roman"/>
          <w:color w:val="171717"/>
          <w:sz w:val="24"/>
          <w:szCs w:val="24"/>
          <w:vertAlign w:val="baseline"/>
          <w:rtl w:val="0"/>
        </w:rPr>
        <w:t xml:space="preserve">: înseamnă orice operațiune sau set de operațiuni efectuate asupra datelor cu</w:t>
      </w:r>
      <w:r w:rsidDel="00000000" w:rsidR="00000000" w:rsidRPr="00000000">
        <w:rPr>
          <w:rFonts w:ascii="Times New Roman" w:cs="Times New Roman" w:eastAsia="Times New Roman" w:hAnsi="Times New Roman"/>
          <w:b w:val="1"/>
          <w:color w:val="171717"/>
          <w:sz w:val="24"/>
          <w:szCs w:val="24"/>
          <w:vertAlign w:val="baseline"/>
          <w:rtl w:val="0"/>
        </w:rPr>
        <w:t xml:space="preserve"> </w:t>
      </w:r>
      <w:r w:rsidDel="00000000" w:rsidR="00000000" w:rsidRPr="00000000">
        <w:rPr>
          <w:rFonts w:ascii="Times New Roman" w:cs="Times New Roman" w:eastAsia="Times New Roman" w:hAnsi="Times New Roman"/>
          <w:color w:val="171717"/>
          <w:sz w:val="24"/>
          <w:szCs w:val="24"/>
          <w:vertAlign w:val="baseline"/>
          <w:rtl w:val="0"/>
        </w:rPr>
        <w:t xml:space="preserve">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000000" w:rsidDel="00000000" w:rsidP="00000000" w:rsidRDefault="00000000" w:rsidRPr="00000000" w14:paraId="000000B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0">
      <w:pPr>
        <w:spacing w:line="248.0000000000000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Datele cu caracter personal mai sus identificate sunt prelucrate de către </w:t>
      </w:r>
      <w:r w:rsidDel="00000000" w:rsidR="00000000" w:rsidRPr="00000000">
        <w:rPr>
          <w:rFonts w:ascii="Times New Roman" w:cs="Times New Roman" w:eastAsia="Times New Roman" w:hAnsi="Times New Roman"/>
          <w:sz w:val="24"/>
          <w:szCs w:val="24"/>
          <w:rtl w:val="0"/>
        </w:rPr>
        <w:t xml:space="preserve">Universitatea Internationala Danubius</w:t>
      </w:r>
      <w:r w:rsidDel="00000000" w:rsidR="00000000" w:rsidRPr="00000000">
        <w:rPr>
          <w:rFonts w:ascii="Times New Roman" w:cs="Times New Roman" w:eastAsia="Times New Roman" w:hAnsi="Times New Roman"/>
          <w:sz w:val="24"/>
          <w:szCs w:val="24"/>
          <w:vertAlign w:val="baseline"/>
          <w:rtl w:val="0"/>
        </w:rPr>
        <w:t xml:space="preserve">, exclusiv în temeiul și în scopurile precizate prin :</w:t>
      </w:r>
    </w:p>
    <w:p w:rsidR="00000000" w:rsidDel="00000000" w:rsidP="00000000" w:rsidRDefault="00000000" w:rsidRPr="00000000" w14:paraId="000000C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2">
      <w:pPr>
        <w:numPr>
          <w:ilvl w:val="0"/>
          <w:numId w:val="3"/>
        </w:numPr>
        <w:tabs>
          <w:tab w:val="left" w:leader="none" w:pos="720"/>
        </w:tabs>
        <w:ind w:left="720" w:hanging="360"/>
        <w:rPr>
          <w:rFonts w:ascii="Arial" w:cs="Arial" w:eastAsia="Arial" w:hAnsi="Arial"/>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Legii învățământului superior nr. 199/2023;</w:t>
      </w:r>
      <w:r w:rsidDel="00000000" w:rsidR="00000000" w:rsidRPr="00000000">
        <w:rPr>
          <w:rtl w:val="0"/>
        </w:rPr>
      </w:r>
    </w:p>
    <w:p w:rsidR="00000000" w:rsidDel="00000000" w:rsidP="00000000" w:rsidRDefault="00000000" w:rsidRPr="00000000" w14:paraId="000000C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4">
      <w:pPr>
        <w:numPr>
          <w:ilvl w:val="0"/>
          <w:numId w:val="3"/>
        </w:numPr>
        <w:tabs>
          <w:tab w:val="left" w:leader="none" w:pos="720"/>
        </w:tabs>
        <w:spacing w:line="246" w:lineRule="auto"/>
        <w:ind w:left="720" w:hanging="360"/>
        <w:jc w:val="both"/>
        <w:rPr>
          <w:rFonts w:ascii="Arial" w:cs="Arial" w:eastAsia="Arial" w:hAnsi="Arial"/>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H.G. nr. 1.339/2023 pprivind aprobarea Metodologiei-cadru de concurs pentru ocuparea posturilor didactice și de cercetare vacante din învățământul superior şi a prezentei Metodologii;</w:t>
      </w:r>
      <w:r w:rsidDel="00000000" w:rsidR="00000000" w:rsidRPr="00000000">
        <w:rPr>
          <w:rtl w:val="0"/>
        </w:rPr>
      </w:r>
    </w:p>
    <w:p w:rsidR="00000000" w:rsidDel="00000000" w:rsidP="00000000" w:rsidRDefault="00000000" w:rsidRPr="00000000" w14:paraId="000000C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6">
      <w:pPr>
        <w:numPr>
          <w:ilvl w:val="0"/>
          <w:numId w:val="3"/>
        </w:numPr>
        <w:tabs>
          <w:tab w:val="left" w:leader="none" w:pos="720"/>
        </w:tabs>
        <w:spacing w:line="238"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Metodologia de concurs pentru ocuparea posturilor didactice și de cercetare vacante în Universitatea ”Danubius”; </w:t>
      </w:r>
    </w:p>
    <w:p w:rsidR="00000000" w:rsidDel="00000000" w:rsidP="00000000" w:rsidRDefault="00000000" w:rsidRPr="00000000" w14:paraId="000000C7">
      <w:pPr>
        <w:numPr>
          <w:ilvl w:val="0"/>
          <w:numId w:val="3"/>
        </w:numPr>
        <w:tabs>
          <w:tab w:val="left" w:leader="none" w:pos="720"/>
        </w:tabs>
        <w:spacing w:line="238" w:lineRule="auto"/>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Datele vor fi stocate numai pe perioada realizării scopului pentru care au fost colectate și/sau pentru respectarea dispozițiilor legale în vigoare la data colectării. De asemenea datele colectate mai sus vor fi păstrate în vederea dovedirii respectării drepturilor legale ale </w:t>
      </w:r>
      <w:r w:rsidDel="00000000" w:rsidR="00000000" w:rsidRPr="00000000">
        <w:rPr>
          <w:rFonts w:ascii="Times New Roman" w:cs="Times New Roman" w:eastAsia="Times New Roman" w:hAnsi="Times New Roman"/>
          <w:sz w:val="24"/>
          <w:szCs w:val="24"/>
          <w:rtl w:val="0"/>
        </w:rPr>
        <w:t xml:space="preserve">Universității Internationale Danubius</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conformitate cu dispozitiile art. 15-22 din GDPR, subsemnatul/a __________________________</w:t>
      </w:r>
    </w:p>
    <w:p w:rsidR="00000000" w:rsidDel="00000000" w:rsidP="00000000" w:rsidRDefault="00000000" w:rsidRPr="00000000" w14:paraId="000000CA">
      <w:pPr>
        <w:spacing w:line="283"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am fost informat cu privire atât la drepturile mele, cât și asupra </w:t>
      </w:r>
      <w:r w:rsidDel="00000000" w:rsidR="00000000" w:rsidRPr="00000000">
        <w:rPr>
          <w:rFonts w:ascii="Times New Roman" w:cs="Times New Roman" w:eastAsia="Times New Roman" w:hAnsi="Times New Roman"/>
          <w:b w:val="1"/>
          <w:sz w:val="24"/>
          <w:szCs w:val="24"/>
          <w:vertAlign w:val="baseline"/>
          <w:rtl w:val="0"/>
        </w:rPr>
        <w:t xml:space="preserve">condițiilor și consecințelor</w:t>
      </w:r>
      <w:r w:rsidDel="00000000" w:rsidR="00000000" w:rsidRPr="00000000">
        <w:rPr>
          <w:rFonts w:ascii="Times New Roman" w:cs="Times New Roman" w:eastAsia="Times New Roman" w:hAnsi="Times New Roman"/>
          <w:sz w:val="24"/>
          <w:szCs w:val="24"/>
          <w:vertAlign w:val="baseline"/>
          <w:rtl w:val="0"/>
        </w:rPr>
        <w:t xml:space="preserve"> exercitării acestor drepturi și anume:</w:t>
      </w:r>
    </w:p>
    <w:p w:rsidR="00000000" w:rsidDel="00000000" w:rsidP="00000000" w:rsidRDefault="00000000" w:rsidRPr="00000000" w14:paraId="000000C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C">
      <w:pPr>
        <w:numPr>
          <w:ilvl w:val="0"/>
          <w:numId w:val="4"/>
        </w:numPr>
        <w:tabs>
          <w:tab w:val="left" w:leader="none" w:pos="360"/>
        </w:tabs>
        <w:ind w:left="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Dreptul de acces la date, </w:t>
      </w:r>
      <w:r w:rsidDel="00000000" w:rsidR="00000000" w:rsidRPr="00000000">
        <w:rPr>
          <w:rFonts w:ascii="Times New Roman" w:cs="Times New Roman" w:eastAsia="Times New Roman" w:hAnsi="Times New Roman"/>
          <w:sz w:val="24"/>
          <w:szCs w:val="24"/>
          <w:vertAlign w:val="baseline"/>
          <w:rtl w:val="0"/>
        </w:rPr>
        <w:t xml:space="preserve">dreptul de a obține o confirmare a datelor care îmi sunt prelucrate,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precum și dreptul de acces la aceste date;</w:t>
      </w:r>
    </w:p>
    <w:p w:rsidR="00000000" w:rsidDel="00000000" w:rsidP="00000000" w:rsidRDefault="00000000" w:rsidRPr="00000000" w14:paraId="000000CD">
      <w:pPr>
        <w:numPr>
          <w:ilvl w:val="0"/>
          <w:numId w:val="4"/>
        </w:numPr>
        <w:tabs>
          <w:tab w:val="left" w:leader="none" w:pos="360"/>
        </w:tabs>
        <w:ind w:left="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Dreptul la rectificare, </w:t>
      </w:r>
      <w:r w:rsidDel="00000000" w:rsidR="00000000" w:rsidRPr="00000000">
        <w:rPr>
          <w:rFonts w:ascii="Times New Roman" w:cs="Times New Roman" w:eastAsia="Times New Roman" w:hAnsi="Times New Roman"/>
          <w:sz w:val="24"/>
          <w:szCs w:val="24"/>
          <w:vertAlign w:val="baseline"/>
          <w:rtl w:val="0"/>
        </w:rPr>
        <w:t xml:space="preserve">dreptul de a obține rectificarea sau completarea datelor inexacte sau</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incomplete;</w:t>
      </w:r>
    </w:p>
    <w:p w:rsidR="00000000" w:rsidDel="00000000" w:rsidP="00000000" w:rsidRDefault="00000000" w:rsidRPr="00000000" w14:paraId="000000CE">
      <w:pPr>
        <w:numPr>
          <w:ilvl w:val="0"/>
          <w:numId w:val="4"/>
        </w:numPr>
        <w:tabs>
          <w:tab w:val="left" w:leader="none" w:pos="360"/>
        </w:tabs>
        <w:spacing w:line="255" w:lineRule="auto"/>
        <w:ind w:left="0" w:firstLine="0"/>
        <w:jc w:val="both"/>
        <w:rPr>
          <w:rFonts w:ascii="Times New Roman" w:cs="Times New Roman" w:eastAsia="Times New Roman" w:hAnsi="Times New Roman"/>
          <w:sz w:val="23"/>
          <w:szCs w:val="23"/>
          <w:vertAlign w:val="baseline"/>
        </w:rPr>
        <w:sectPr>
          <w:pgSz w:h="15840" w:w="12240" w:orient="portrait"/>
          <w:pgMar w:bottom="251.57480314960708" w:top="992.1259842519685" w:left="1080" w:right="1440" w:header="0" w:footer="0"/>
          <w:pgNumType w:start="1"/>
        </w:sectPr>
      </w:pPr>
      <w:r w:rsidDel="00000000" w:rsidR="00000000" w:rsidRPr="00000000">
        <w:rPr>
          <w:rFonts w:ascii="Times New Roman" w:cs="Times New Roman" w:eastAsia="Times New Roman" w:hAnsi="Times New Roman"/>
          <w:b w:val="1"/>
          <w:sz w:val="23"/>
          <w:szCs w:val="23"/>
          <w:vertAlign w:val="baseline"/>
          <w:rtl w:val="0"/>
        </w:rPr>
        <w:t xml:space="preserve">Dreptul la ștergerea datelor, </w:t>
      </w:r>
      <w:r w:rsidDel="00000000" w:rsidR="00000000" w:rsidRPr="00000000">
        <w:rPr>
          <w:rFonts w:ascii="Times New Roman" w:cs="Times New Roman" w:eastAsia="Times New Roman" w:hAnsi="Times New Roman"/>
          <w:sz w:val="23"/>
          <w:szCs w:val="23"/>
          <w:vertAlign w:val="baseline"/>
          <w:rtl w:val="0"/>
        </w:rPr>
        <w:t xml:space="preserve">dreptul de a obține stergerea</w:t>
      </w:r>
      <w:r w:rsidDel="00000000" w:rsidR="00000000" w:rsidRPr="00000000">
        <w:rPr>
          <w:rFonts w:ascii="Times New Roman" w:cs="Times New Roman" w:eastAsia="Times New Roman" w:hAnsi="Times New Roman"/>
          <w:b w:val="1"/>
          <w:sz w:val="23"/>
          <w:szCs w:val="23"/>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datelor cu caracter personal care vă</w:t>
      </w:r>
      <w:r w:rsidDel="00000000" w:rsidR="00000000" w:rsidRPr="00000000">
        <w:rPr>
          <w:rFonts w:ascii="Times New Roman" w:cs="Times New Roman" w:eastAsia="Times New Roman" w:hAnsi="Times New Roman"/>
          <w:b w:val="1"/>
          <w:sz w:val="23"/>
          <w:szCs w:val="23"/>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privesc, fără întârzieri nejustificate, iar Universitatea Danubius are obligația de a șterge aceste date în condițiile respectării metodologiei de desfășurare a concursurilor pentru posturile didactice sau de cercetare și a legislației în vigoare. Exercitarea dreptului la ștergerea datelor cu caracter personal trebuie să fie făcută astfel încât </w:t>
      </w:r>
      <w:r w:rsidDel="00000000" w:rsidR="00000000" w:rsidRPr="00000000">
        <w:rPr>
          <w:rFonts w:ascii="Times New Roman" w:cs="Times New Roman" w:eastAsia="Times New Roman" w:hAnsi="Times New Roman"/>
          <w:b w:val="1"/>
          <w:sz w:val="23"/>
          <w:szCs w:val="23"/>
          <w:vertAlign w:val="baseline"/>
          <w:rtl w:val="0"/>
        </w:rPr>
        <w:t xml:space="preserve">să nu afecteze condițiile de desfășurare</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Times New Roman" w:cs="Times New Roman" w:eastAsia="Times New Roman" w:hAnsi="Times New Roman"/>
          <w:b w:val="1"/>
          <w:sz w:val="23"/>
          <w:szCs w:val="23"/>
          <w:vertAlign w:val="baseline"/>
          <w:rtl w:val="0"/>
        </w:rPr>
        <w:t xml:space="preserve">a concursurilor </w:t>
      </w:r>
      <w:r w:rsidDel="00000000" w:rsidR="00000000" w:rsidRPr="00000000">
        <w:rPr>
          <w:rFonts w:ascii="Times New Roman" w:cs="Times New Roman" w:eastAsia="Times New Roman" w:hAnsi="Times New Roman"/>
          <w:sz w:val="23"/>
          <w:szCs w:val="23"/>
          <w:vertAlign w:val="baseline"/>
          <w:rtl w:val="0"/>
        </w:rPr>
        <w:t xml:space="preserve">precizate prin Legea învățământului superior nr. 199/2023, H.G. nr. 1.339/2023 pprivind aprobarea Metodologiei-cadru de concurs pentru ocuparea posturilor didactice și de cercetare vacante din învățământul superior şi a prezentei Metodologii, Metodologia de concurs pentru ocuparea posturilor didactice și de cercetare vacante în Universitatea ”Danubius”,  în caz contrar candidatul își asumă toate consecințele ce decurg din exercitarea dreptului de ștergere a datelor, inclusiv în anumite situații imposibilitatea participării la concur</w:t>
      </w:r>
      <w:r w:rsidDel="00000000" w:rsidR="00000000" w:rsidRPr="00000000">
        <w:rPr>
          <w:rFonts w:ascii="Times New Roman" w:cs="Times New Roman" w:eastAsia="Times New Roman" w:hAnsi="Times New Roman"/>
          <w:sz w:val="23"/>
          <w:szCs w:val="23"/>
          <w:rtl w:val="0"/>
        </w:rPr>
        <w:t xml:space="preserve">s. </w:t>
      </w:r>
    </w:p>
    <w:bookmarkStart w:colFirst="0" w:colLast="0" w:name="bookmark=kix.z0rm2nhzeyit" w:id="2"/>
    <w:bookmarkEnd w:id="2"/>
    <w:p w:rsidR="00000000" w:rsidDel="00000000" w:rsidP="00000000" w:rsidRDefault="00000000" w:rsidRPr="00000000" w14:paraId="000000CF">
      <w:pPr>
        <w:tabs>
          <w:tab w:val="left" w:leader="none" w:pos="36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Dreptul la restricționarea prelucrării </w:t>
      </w:r>
      <w:r w:rsidDel="00000000" w:rsidR="00000000" w:rsidRPr="00000000">
        <w:rPr>
          <w:rFonts w:ascii="Times New Roman" w:cs="Times New Roman" w:eastAsia="Times New Roman" w:hAnsi="Times New Roman"/>
          <w:sz w:val="24"/>
          <w:szCs w:val="24"/>
          <w:rtl w:val="0"/>
        </w:rPr>
        <w:t xml:space="preserve">în baza art. 18 GDPR aveți dreptul de a obține din partea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noastră restricționarea prelucrării datelor dumneavoastră, cu condiția ca această restricționare să nu afecteze condițiile de desfășurare a concursurilor precizate prin Legea învățământului superior nr. 199/2023, H.G. nr. 1.339/2023 pprivind aprobarea Metodologiei-cadru de concurs pentru ocuparea posturilor didactice și de cercetare vacante din învățământul superior, Metodologia de concurs pentru ocuparea posturilor didactice și de cercetare vacante în Universitatea ”Danubius”, aprobată de Senatul Universității Internationale Danubius și să nu contravină principiului transparenței în ceea ce privește evaluarea dosarelor de concurs.</w:t>
      </w:r>
    </w:p>
    <w:p w:rsidR="00000000" w:rsidDel="00000000" w:rsidP="00000000" w:rsidRDefault="00000000" w:rsidRPr="00000000" w14:paraId="000000D0">
      <w:pPr>
        <w:numPr>
          <w:ilvl w:val="0"/>
          <w:numId w:val="1"/>
        </w:numPr>
        <w:tabs>
          <w:tab w:val="left" w:leader="none" w:pos="36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Dreptul la portabilitatea datelor, </w:t>
      </w:r>
      <w:r w:rsidDel="00000000" w:rsidR="00000000" w:rsidRPr="00000000">
        <w:rPr>
          <w:rFonts w:ascii="Times New Roman" w:cs="Times New Roman" w:eastAsia="Times New Roman" w:hAnsi="Times New Roman"/>
          <w:sz w:val="24"/>
          <w:szCs w:val="24"/>
          <w:rtl w:val="0"/>
        </w:rPr>
        <w:t xml:space="preserve">dreptul de a primi datele dumneavoastră cu caracter personal,</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într-un format structurat, utilizat în mod curent și care poate fi citit automat și de a transmite aceste date altui operator, în anumite condiții</w:t>
      </w:r>
    </w:p>
    <w:p w:rsidR="00000000" w:rsidDel="00000000" w:rsidP="00000000" w:rsidRDefault="00000000" w:rsidRPr="00000000" w14:paraId="000000D3">
      <w:pPr>
        <w:numPr>
          <w:ilvl w:val="0"/>
          <w:numId w:val="1"/>
        </w:numPr>
        <w:tabs>
          <w:tab w:val="left" w:leader="none" w:pos="3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Dreptul de a nu face obiectul unei decizii bazate exclusiv pe prelucrarea automată</w:t>
      </w:r>
      <w:r w:rsidDel="00000000" w:rsidR="00000000" w:rsidRPr="00000000">
        <w:rPr>
          <w:rFonts w:ascii="Times New Roman" w:cs="Times New Roman" w:eastAsia="Times New Roman" w:hAnsi="Times New Roman"/>
          <w:sz w:val="24"/>
          <w:szCs w:val="24"/>
          <w:rtl w:val="0"/>
        </w:rPr>
        <w:t xml:space="preserve">, inclusiv</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crearea de profiluri;</w:t>
      </w:r>
    </w:p>
    <w:p w:rsidR="00000000" w:rsidDel="00000000" w:rsidP="00000000" w:rsidRDefault="00000000" w:rsidRPr="00000000" w14:paraId="000000D4">
      <w:pPr>
        <w:numPr>
          <w:ilvl w:val="0"/>
          <w:numId w:val="1"/>
        </w:numPr>
        <w:tabs>
          <w:tab w:val="left" w:leader="none" w:pos="360"/>
        </w:tabs>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Dreptul de a depune o plângere </w:t>
      </w:r>
      <w:r w:rsidDel="00000000" w:rsidR="00000000" w:rsidRPr="00000000">
        <w:rPr>
          <w:rFonts w:ascii="Times New Roman" w:cs="Times New Roman" w:eastAsia="Times New Roman" w:hAnsi="Times New Roman"/>
          <w:sz w:val="24"/>
          <w:szCs w:val="24"/>
          <w:rtl w:val="0"/>
        </w:rPr>
        <w:t xml:space="preserve">în baza art. 77 GDPR în fața Autorității Naționale 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Supraveghere a Prelucrării Datelor cu Caracter Personal;</w:t>
      </w:r>
    </w:p>
    <w:p w:rsidR="00000000" w:rsidDel="00000000" w:rsidP="00000000" w:rsidRDefault="00000000" w:rsidRPr="00000000" w14:paraId="000000D5">
      <w:pPr>
        <w:numPr>
          <w:ilvl w:val="0"/>
          <w:numId w:val="1"/>
        </w:numPr>
        <w:tabs>
          <w:tab w:val="left" w:leader="none" w:pos="36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Dreptul de a-mi retrage consimțământul </w:t>
      </w:r>
      <w:r w:rsidDel="00000000" w:rsidR="00000000" w:rsidRPr="00000000">
        <w:rPr>
          <w:rFonts w:ascii="Times New Roman" w:cs="Times New Roman" w:eastAsia="Times New Roman" w:hAnsi="Times New Roman"/>
          <w:sz w:val="24"/>
          <w:szCs w:val="24"/>
          <w:rtl w:val="0"/>
        </w:rPr>
        <w:t xml:space="preserve">în orice moment,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asumându-mi în acest caz toate</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27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consecințele și fără a afecta legalitatea prelucrării datelor cu caracter personal efectuate de Universitatea Danubius pe baza consimțământului, înainte de retragerea acestuia.</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mi s-a adus la cunoștință faptul că pentru orice întrebări sau cereri referitoare la datele mele cu caracter personal, inclusiv în vederea exercitării drepturilor mele pot utiliza adresa de                       e-mail: </w:t>
      </w:r>
      <w:hyperlink r:id="rId7">
        <w:r w:rsidDel="00000000" w:rsidR="00000000" w:rsidRPr="00000000">
          <w:rPr>
            <w:rFonts w:ascii="Times New Roman" w:cs="Times New Roman" w:eastAsia="Times New Roman" w:hAnsi="Times New Roman"/>
            <w:color w:val="0000ff"/>
            <w:sz w:val="22"/>
            <w:szCs w:val="22"/>
            <w:u w:val="single"/>
            <w:rtl w:val="0"/>
          </w:rPr>
          <w:t xml:space="preserve">gdpr@univ-danubius.ro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59" w:lineRule="auto"/>
        <w:jc w:val="both"/>
        <w:rPr>
          <w:rFonts w:ascii="Times New Roman" w:cs="Times New Roman" w:eastAsia="Times New Roman" w:hAnsi="Times New Roman"/>
          <w:sz w:val="24"/>
          <w:szCs w:val="24"/>
        </w:rPr>
        <w:sectPr>
          <w:type w:val="nextPage"/>
          <w:pgSz w:h="15840" w:w="12240" w:orient="portrait"/>
          <w:pgMar w:bottom="1440" w:top="1402" w:left="1080" w:right="1440" w:header="0" w:footer="0"/>
        </w:sect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br w:type="column"/>
      </w:r>
      <w:r w:rsidDel="00000000" w:rsidR="00000000" w:rsidRPr="00000000">
        <w:rPr>
          <w:rtl w:val="0"/>
        </w:rPr>
      </w:r>
    </w:p>
    <w:p w:rsidR="00000000" w:rsidDel="00000000" w:rsidP="00000000" w:rsidRDefault="00000000" w:rsidRPr="00000000" w14:paraId="000000E2">
      <w:pPr>
        <w:ind w:left="720" w:firstLine="720"/>
        <w:rPr>
          <w:rFonts w:ascii="Times New Roman" w:cs="Times New Roman" w:eastAsia="Times New Roman" w:hAnsi="Times New Roman"/>
          <w:sz w:val="23"/>
          <w:szCs w:val="23"/>
        </w:rPr>
        <w:sectPr>
          <w:type w:val="continuous"/>
          <w:pgSz w:h="15840" w:w="12240" w:orient="portrait"/>
          <w:pgMar w:bottom="1440" w:top="1402" w:left="1080" w:right="1440" w:header="0" w:footer="0"/>
          <w:cols w:equalWidth="0" w:num="2">
            <w:col w:space="720" w:w="4500"/>
            <w:col w:space="0" w:w="4500"/>
          </w:cols>
        </w:sectPr>
      </w:pPr>
      <w:r w:rsidDel="00000000" w:rsidR="00000000" w:rsidRPr="00000000">
        <w:rPr>
          <w:rFonts w:ascii="Times New Roman" w:cs="Times New Roman" w:eastAsia="Times New Roman" w:hAnsi="Times New Roman"/>
          <w:sz w:val="23"/>
          <w:szCs w:val="23"/>
          <w:rtl w:val="0"/>
        </w:rPr>
        <w:t xml:space="preserve">Semnătura,</w:t>
      </w:r>
    </w:p>
    <w:bookmarkStart w:colFirst="0" w:colLast="0" w:name="bookmark=id.1fob9te" w:id="3"/>
    <w:bookmarkEnd w:id="3"/>
    <w:p w:rsidR="00000000" w:rsidDel="00000000" w:rsidP="00000000" w:rsidRDefault="00000000" w:rsidRPr="00000000" w14:paraId="000000E3">
      <w:pPr>
        <w:ind w:left="720" w:firstLine="720"/>
        <w:rPr>
          <w:rFonts w:ascii="Times New Roman" w:cs="Times New Roman" w:eastAsia="Times New Roman" w:hAnsi="Times New Roman"/>
          <w:sz w:val="23"/>
          <w:szCs w:val="23"/>
          <w:vertAlign w:val="baseline"/>
        </w:rPr>
      </w:pPr>
      <w:r w:rsidDel="00000000" w:rsidR="00000000" w:rsidRPr="00000000">
        <w:rPr>
          <w:rtl w:val="0"/>
        </w:rPr>
      </w:r>
    </w:p>
    <w:sectPr>
      <w:type w:val="nextPage"/>
      <w:pgSz w:h="15840" w:w="12240" w:orient="portrait"/>
      <w:pgMar w:bottom="1440" w:top="1402" w:left="108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MS Gothic"/>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dpr@univ-danub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4SJw8k+A1RAtGpmUxAdVqA27A==">CgMxLjAyCWlkLmdqZGd4czIKaWQuMzBqMHpsbDIQa2l4Lnowcm0ybmh6ZXlpdDIKaWQuMWZvYjl0ZTgAciExenUyRktDX1doeDNDM2FzaFVCejdFN0g5QTZpbVNUekM=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2024-05-22T08:28:00Z</dcterms:created>
  <dc:creator>Mihaela</dc:creator>
</cp:coreProperties>
</file>

<file path=docProps/custom.xml><?xml version="1.0" encoding="utf-8"?>
<Properties xmlns="http://schemas.openxmlformats.org/officeDocument/2006/custom-properties" xmlns:vt="http://schemas.openxmlformats.org/officeDocument/2006/docPropsVTypes"/>
</file>